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D78CF" w14:textId="1D1D63FA" w:rsidR="007F5945" w:rsidRPr="006917B6" w:rsidRDefault="00E95966" w:rsidP="006917B6">
      <w:pPr>
        <w:rPr>
          <w:b/>
        </w:rPr>
      </w:pPr>
      <w:r>
        <w:rPr>
          <w:b/>
          <w:noProof/>
          <w:lang w:eastAsia="sv-SE"/>
        </w:rPr>
        <mc:AlternateContent>
          <mc:Choice Requires="wps">
            <w:drawing>
              <wp:anchor distT="0" distB="0" distL="114300" distR="114300" simplePos="0" relativeHeight="251660288" behindDoc="0" locked="0" layoutInCell="1" allowOverlap="1" wp14:anchorId="1D47567E" wp14:editId="09189701">
                <wp:simplePos x="0" y="0"/>
                <wp:positionH relativeFrom="margin">
                  <wp:posOffset>1540884</wp:posOffset>
                </wp:positionH>
                <wp:positionV relativeFrom="paragraph">
                  <wp:posOffset>133574</wp:posOffset>
                </wp:positionV>
                <wp:extent cx="4997450" cy="957431"/>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957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75694" w14:textId="0628B551" w:rsidR="00BF71EB" w:rsidRDefault="007F5945">
                            <w:pPr>
                              <w:rPr>
                                <w:rFonts w:ascii="Arial" w:hAnsi="Arial" w:cs="Arial"/>
                                <w:b/>
                                <w:sz w:val="56"/>
                                <w:szCs w:val="72"/>
                              </w:rPr>
                            </w:pPr>
                            <w:r>
                              <w:rPr>
                                <w:rFonts w:ascii="Arial" w:hAnsi="Arial" w:cs="Arial"/>
                                <w:b/>
                                <w:sz w:val="56"/>
                                <w:szCs w:val="72"/>
                              </w:rPr>
                              <w:t>Information från FRITIDSFÖRENINGEN</w:t>
                            </w:r>
                          </w:p>
                          <w:p w14:paraId="53548F6C" w14:textId="77777777" w:rsidR="007F5945" w:rsidRDefault="007F5945">
                            <w:pPr>
                              <w:rPr>
                                <w:rFonts w:ascii="Arial" w:hAnsi="Arial" w:cs="Arial"/>
                                <w:b/>
                                <w:sz w:val="56"/>
                                <w:szCs w:val="72"/>
                              </w:rPr>
                            </w:pPr>
                          </w:p>
                          <w:p w14:paraId="6E0EFA93" w14:textId="77777777" w:rsidR="007F5945" w:rsidRDefault="007F5945">
                            <w:pPr>
                              <w:rPr>
                                <w:rFonts w:ascii="Arial" w:hAnsi="Arial" w:cs="Arial"/>
                                <w:b/>
                                <w:sz w:val="56"/>
                                <w:szCs w:val="72"/>
                              </w:rPr>
                            </w:pPr>
                          </w:p>
                          <w:p w14:paraId="4FAFB929" w14:textId="77777777" w:rsidR="007F5945" w:rsidRDefault="007F5945">
                            <w:pPr>
                              <w:rPr>
                                <w:rFonts w:ascii="Arial" w:hAnsi="Arial" w:cs="Arial"/>
                                <w:b/>
                                <w:sz w:val="56"/>
                                <w:szCs w:val="72"/>
                              </w:rPr>
                            </w:pPr>
                          </w:p>
                          <w:p w14:paraId="235F3921" w14:textId="77777777" w:rsidR="007F5945" w:rsidRPr="00B8162D" w:rsidRDefault="007F5945">
                            <w:pPr>
                              <w:rPr>
                                <w:rFonts w:ascii="Arial" w:hAnsi="Arial" w:cs="Arial"/>
                                <w:b/>
                                <w:sz w:val="56"/>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47567E" id="_x0000_t202" coordsize="21600,21600" o:spt="202" path="m,l,21600r21600,l21600,xe">
                <v:stroke joinstyle="miter"/>
                <v:path gradientshapeok="t" o:connecttype="rect"/>
              </v:shapetype>
              <v:shape id="Text Box 2" o:spid="_x0000_s1026" type="#_x0000_t202" style="position:absolute;margin-left:121.35pt;margin-top:10.5pt;width:393.5pt;height:7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jvgAIAAA8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" stroked="f">
                <v:textbox>
                  <w:txbxContent>
                    <w:p w14:paraId="1D475694" w14:textId="0628B551" w:rsidR="00BF71EB" w:rsidRDefault="007F5945">
                      <w:pPr>
                        <w:rPr>
                          <w:rFonts w:ascii="Arial" w:hAnsi="Arial" w:cs="Arial"/>
                          <w:b/>
                          <w:sz w:val="56"/>
                          <w:szCs w:val="72"/>
                        </w:rPr>
                      </w:pPr>
                      <w:r>
                        <w:rPr>
                          <w:rFonts w:ascii="Arial" w:hAnsi="Arial" w:cs="Arial"/>
                          <w:b/>
                          <w:sz w:val="56"/>
                          <w:szCs w:val="72"/>
                        </w:rPr>
                        <w:t>Information från FRITIDSFÖRENINGEN</w:t>
                      </w:r>
                    </w:p>
                    <w:p w14:paraId="53548F6C" w14:textId="77777777" w:rsidR="007F5945" w:rsidRDefault="007F5945">
                      <w:pPr>
                        <w:rPr>
                          <w:rFonts w:ascii="Arial" w:hAnsi="Arial" w:cs="Arial"/>
                          <w:b/>
                          <w:sz w:val="56"/>
                          <w:szCs w:val="72"/>
                        </w:rPr>
                      </w:pPr>
                    </w:p>
                    <w:p w14:paraId="6E0EFA93" w14:textId="77777777" w:rsidR="007F5945" w:rsidRDefault="007F5945">
                      <w:pPr>
                        <w:rPr>
                          <w:rFonts w:ascii="Arial" w:hAnsi="Arial" w:cs="Arial"/>
                          <w:b/>
                          <w:sz w:val="56"/>
                          <w:szCs w:val="72"/>
                        </w:rPr>
                      </w:pPr>
                    </w:p>
                    <w:p w14:paraId="4FAFB929" w14:textId="77777777" w:rsidR="007F5945" w:rsidRDefault="007F5945">
                      <w:pPr>
                        <w:rPr>
                          <w:rFonts w:ascii="Arial" w:hAnsi="Arial" w:cs="Arial"/>
                          <w:b/>
                          <w:sz w:val="56"/>
                          <w:szCs w:val="72"/>
                        </w:rPr>
                      </w:pPr>
                    </w:p>
                    <w:p w14:paraId="235F3921" w14:textId="77777777" w:rsidR="007F5945" w:rsidRPr="00B8162D" w:rsidRDefault="007F5945">
                      <w:pPr>
                        <w:rPr>
                          <w:rFonts w:ascii="Arial" w:hAnsi="Arial" w:cs="Arial"/>
                          <w:b/>
                          <w:sz w:val="56"/>
                          <w:szCs w:val="72"/>
                        </w:rPr>
                      </w:pPr>
                    </w:p>
                  </w:txbxContent>
                </v:textbox>
                <w10:wrap anchorx="margin"/>
              </v:shape>
            </w:pict>
          </mc:Fallback>
        </mc:AlternateContent>
      </w:r>
      <w:r w:rsidR="00344E70">
        <w:rPr>
          <w:noProof/>
          <w:lang w:eastAsia="sv-SE"/>
        </w:rPr>
        <w:drawing>
          <wp:anchor distT="0" distB="0" distL="114300" distR="114300" simplePos="0" relativeHeight="251661312" behindDoc="1" locked="0" layoutInCell="1" allowOverlap="1" wp14:anchorId="5B0F6593" wp14:editId="7E717D05">
            <wp:simplePos x="0" y="0"/>
            <wp:positionH relativeFrom="margin">
              <wp:align>left</wp:align>
            </wp:positionH>
            <wp:positionV relativeFrom="paragraph">
              <wp:posOffset>79786</wp:posOffset>
            </wp:positionV>
            <wp:extent cx="1407160" cy="1148080"/>
            <wp:effectExtent l="0" t="0" r="2540" b="0"/>
            <wp:wrapTight wrapText="bothSides">
              <wp:wrapPolygon edited="0">
                <wp:start x="7018" y="0"/>
                <wp:lineTo x="4386" y="1075"/>
                <wp:lineTo x="292" y="4659"/>
                <wp:lineTo x="0" y="7527"/>
                <wp:lineTo x="0" y="14336"/>
                <wp:lineTo x="1462" y="17204"/>
                <wp:lineTo x="1462" y="17920"/>
                <wp:lineTo x="6141" y="21146"/>
                <wp:lineTo x="7018" y="21146"/>
                <wp:lineTo x="14329" y="21146"/>
                <wp:lineTo x="15206" y="21146"/>
                <wp:lineTo x="19884" y="17920"/>
                <wp:lineTo x="19884" y="17204"/>
                <wp:lineTo x="21347" y="14336"/>
                <wp:lineTo x="21347" y="7527"/>
                <wp:lineTo x="21054" y="4659"/>
                <wp:lineTo x="16960" y="1075"/>
                <wp:lineTo x="14329" y="0"/>
                <wp:lineTo x="7018" y="0"/>
              </wp:wrapPolygon>
            </wp:wrapTight>
            <wp:docPr id="1" name="Bild 2" descr="C:\Users\waldan02\AppData\Local\Microsoft\Windows\INetCache\Content.Outlook\684W6G4F\skå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ldan02\AppData\Local\Microsoft\Windows\INetCache\Content.Outlook\684W6G4F\skå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7160" cy="1148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4E70">
        <w:rPr>
          <w:b/>
          <w:noProof/>
          <w:lang w:eastAsia="sv-SE"/>
        </w:rPr>
        <mc:AlternateContent>
          <mc:Choice Requires="wps">
            <w:drawing>
              <wp:anchor distT="0" distB="0" distL="114300" distR="114300" simplePos="0" relativeHeight="251659262" behindDoc="1" locked="0" layoutInCell="1" allowOverlap="1" wp14:anchorId="188B075C" wp14:editId="3247DA9D">
                <wp:simplePos x="0" y="0"/>
                <wp:positionH relativeFrom="margin">
                  <wp:align>left</wp:align>
                </wp:positionH>
                <wp:positionV relativeFrom="paragraph">
                  <wp:posOffset>199017</wp:posOffset>
                </wp:positionV>
                <wp:extent cx="1409065" cy="1172210"/>
                <wp:effectExtent l="0" t="0" r="635" b="8890"/>
                <wp:wrapTight wrapText="bothSides">
                  <wp:wrapPolygon edited="0">
                    <wp:start x="7885" y="0"/>
                    <wp:lineTo x="5256" y="702"/>
                    <wp:lineTo x="584" y="4212"/>
                    <wp:lineTo x="0" y="8074"/>
                    <wp:lineTo x="0" y="13690"/>
                    <wp:lineTo x="1168" y="16849"/>
                    <wp:lineTo x="1168" y="17902"/>
                    <wp:lineTo x="6132" y="21413"/>
                    <wp:lineTo x="7593" y="21413"/>
                    <wp:lineTo x="13725" y="21413"/>
                    <wp:lineTo x="15185" y="21413"/>
                    <wp:lineTo x="20150" y="17902"/>
                    <wp:lineTo x="20150" y="16849"/>
                    <wp:lineTo x="21318" y="14041"/>
                    <wp:lineTo x="21318" y="7723"/>
                    <wp:lineTo x="21026" y="4563"/>
                    <wp:lineTo x="15769" y="702"/>
                    <wp:lineTo x="13433" y="0"/>
                    <wp:lineTo x="7885" y="0"/>
                  </wp:wrapPolygon>
                </wp:wrapTight>
                <wp:docPr id="3" name="Ellips 3"/>
                <wp:cNvGraphicFramePr/>
                <a:graphic xmlns:a="http://schemas.openxmlformats.org/drawingml/2006/main">
                  <a:graphicData uri="http://schemas.microsoft.com/office/word/2010/wordprocessingShape">
                    <wps:wsp>
                      <wps:cNvSpPr/>
                      <wps:spPr>
                        <a:xfrm>
                          <a:off x="0" y="0"/>
                          <a:ext cx="1409065" cy="11722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322DB8" w14:textId="77777777" w:rsidR="00344E70" w:rsidRDefault="00344E70" w:rsidP="00344E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8B075C" id="Ellips 3" o:spid="_x0000_s1027" style="position:absolute;margin-left:0;margin-top:15.65pt;width:110.95pt;height:92.3pt;z-index:-25165721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" fillcolor="white [3212]" stroked="f" strokeweight="2pt">
                <v:textbox>
                  <w:txbxContent>
                    <w:p w14:paraId="68322DB8" w14:textId="77777777" w:rsidR="00344E70" w:rsidRDefault="00344E70" w:rsidP="00344E70">
                      <w:pPr>
                        <w:jc w:val="center"/>
                      </w:pPr>
                    </w:p>
                  </w:txbxContent>
                </v:textbox>
                <w10:wrap type="tight" anchorx="margin"/>
              </v:oval>
            </w:pict>
          </mc:Fallback>
        </mc:AlternateContent>
      </w:r>
      <w:r w:rsidR="00344E70">
        <w:rPr>
          <w:b/>
          <w:noProof/>
          <w:lang w:eastAsia="sv-SE"/>
        </w:rPr>
        <mc:AlternateContent>
          <mc:Choice Requires="wps">
            <w:drawing>
              <wp:anchor distT="0" distB="0" distL="114300" distR="114300" simplePos="0" relativeHeight="251658238" behindDoc="1" locked="0" layoutInCell="1" allowOverlap="1" wp14:anchorId="1D475686" wp14:editId="593CA4E5">
                <wp:simplePos x="0" y="0"/>
                <wp:positionH relativeFrom="margin">
                  <wp:align>center</wp:align>
                </wp:positionH>
                <wp:positionV relativeFrom="paragraph">
                  <wp:posOffset>1174712</wp:posOffset>
                </wp:positionV>
                <wp:extent cx="7038975" cy="447675"/>
                <wp:effectExtent l="0" t="0" r="9525" b="9525"/>
                <wp:wrapTight wrapText="bothSides">
                  <wp:wrapPolygon edited="0">
                    <wp:start x="0" y="0"/>
                    <wp:lineTo x="0" y="21140"/>
                    <wp:lineTo x="21571" y="21140"/>
                    <wp:lineTo x="21571" y="0"/>
                    <wp:lineTo x="0" y="0"/>
                  </wp:wrapPolygon>
                </wp:wrapTight>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447675"/>
                        </a:xfrm>
                        <a:prstGeom prst="rect">
                          <a:avLst/>
                        </a:prstGeom>
                        <a:gradFill rotWithShape="1">
                          <a:gsLst>
                            <a:gs pos="0">
                              <a:srgbClr val="C00000">
                                <a:gamma/>
                                <a:shade val="97647"/>
                                <a:invGamma/>
                              </a:srgbClr>
                            </a:gs>
                            <a:gs pos="100000">
                              <a:srgbClr val="C000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3EC77" w14:textId="530E5DD1" w:rsidR="00344E70" w:rsidRDefault="008B3422" w:rsidP="00344E70">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75686" id="Rectangle 3" o:spid="_x0000_s1028" style="position:absolute;margin-left:0;margin-top:92.5pt;width:554.25pt;height:35.2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" fillcolor="#b00" stroked="f">
                <v:fill color2="#c00000" rotate="t" focus="100%" type="gradient"/>
                <v:textbox>
                  <w:txbxContent>
                    <w:p w14:paraId="2963EC77" w14:textId="530E5DD1" w:rsidR="00344E70" w:rsidRDefault="008B3422" w:rsidP="00344E70">
                      <w:pPr>
                        <w:jc w:val="center"/>
                      </w:pPr>
                      <w:r>
                        <w:t xml:space="preserve">                     </w:t>
                      </w:r>
                    </w:p>
                  </w:txbxContent>
                </v:textbox>
                <w10:wrap type="tight" anchorx="margin"/>
              </v:rect>
            </w:pict>
          </mc:Fallback>
        </mc:AlternateContent>
      </w:r>
    </w:p>
    <w:p w14:paraId="5035331A" w14:textId="77777777" w:rsidR="007F5945" w:rsidRPr="007F5945" w:rsidRDefault="007F5945" w:rsidP="007F5945">
      <w:pPr>
        <w:rPr>
          <w:rFonts w:ascii="Georgia" w:hAnsi="Georgia" w:cstheme="minorHAnsi"/>
          <w:sz w:val="36"/>
          <w:szCs w:val="36"/>
        </w:rPr>
      </w:pPr>
    </w:p>
    <w:p w14:paraId="46440D7E" w14:textId="77777777" w:rsidR="008B3422" w:rsidRDefault="008B3422" w:rsidP="007F5945">
      <w:pPr>
        <w:tabs>
          <w:tab w:val="left" w:pos="2360"/>
        </w:tabs>
        <w:jc w:val="center"/>
        <w:rPr>
          <w:rFonts w:ascii="Georgia" w:hAnsi="Georgia" w:cstheme="minorHAnsi"/>
          <w:b/>
          <w:sz w:val="36"/>
          <w:szCs w:val="36"/>
        </w:rPr>
      </w:pPr>
      <w:r>
        <w:rPr>
          <w:rFonts w:ascii="Georgia" w:hAnsi="Georgia" w:cstheme="minorHAnsi"/>
          <w:b/>
          <w:sz w:val="36"/>
          <w:szCs w:val="36"/>
        </w:rPr>
        <w:t xml:space="preserve">                                                                                                                                                                                                                </w:t>
      </w:r>
    </w:p>
    <w:p w14:paraId="48773111" w14:textId="77777777" w:rsidR="008B3422" w:rsidRDefault="008B3422" w:rsidP="007F5945">
      <w:pPr>
        <w:tabs>
          <w:tab w:val="left" w:pos="2360"/>
        </w:tabs>
        <w:jc w:val="center"/>
        <w:rPr>
          <w:rFonts w:ascii="Georgia" w:hAnsi="Georgia" w:cstheme="minorHAnsi"/>
          <w:b/>
          <w:sz w:val="36"/>
          <w:szCs w:val="36"/>
        </w:rPr>
      </w:pPr>
    </w:p>
    <w:p w14:paraId="1FA23F4E" w14:textId="77777777" w:rsidR="008B3422" w:rsidRDefault="008B3422" w:rsidP="007F5945">
      <w:pPr>
        <w:tabs>
          <w:tab w:val="left" w:pos="2360"/>
        </w:tabs>
        <w:jc w:val="center"/>
        <w:rPr>
          <w:rFonts w:ascii="Georgia" w:hAnsi="Georgia" w:cstheme="minorHAnsi"/>
          <w:b/>
          <w:sz w:val="36"/>
          <w:szCs w:val="36"/>
        </w:rPr>
      </w:pPr>
    </w:p>
    <w:p w14:paraId="22030531" w14:textId="6375138B" w:rsidR="007F5945" w:rsidRPr="007F5945" w:rsidRDefault="008B3422" w:rsidP="008B3422">
      <w:pPr>
        <w:tabs>
          <w:tab w:val="left" w:pos="2360"/>
        </w:tabs>
        <w:jc w:val="center"/>
        <w:rPr>
          <w:rFonts w:ascii="Georgia" w:hAnsi="Georgia" w:cstheme="minorHAnsi"/>
          <w:b/>
          <w:sz w:val="36"/>
          <w:szCs w:val="36"/>
        </w:rPr>
      </w:pPr>
      <w:r>
        <w:rPr>
          <w:rFonts w:ascii="Georgia" w:hAnsi="Georgia" w:cstheme="minorHAnsi"/>
          <w:b/>
          <w:sz w:val="36"/>
          <w:szCs w:val="36"/>
        </w:rPr>
        <w:t xml:space="preserve">Hur fungerar medlemskap i </w:t>
      </w:r>
      <w:r w:rsidR="007F5945" w:rsidRPr="007F5945">
        <w:rPr>
          <w:rFonts w:ascii="Georgia" w:hAnsi="Georgia" w:cstheme="minorHAnsi"/>
          <w:b/>
          <w:sz w:val="36"/>
          <w:szCs w:val="36"/>
        </w:rPr>
        <w:t>Fritidsföreningen?</w:t>
      </w:r>
    </w:p>
    <w:p w14:paraId="628E0612" w14:textId="77777777" w:rsidR="007F5945" w:rsidRPr="007F5945" w:rsidRDefault="007F5945" w:rsidP="007F5945">
      <w:pPr>
        <w:tabs>
          <w:tab w:val="left" w:pos="2360"/>
        </w:tabs>
        <w:rPr>
          <w:rFonts w:ascii="Georgia" w:hAnsi="Georgia" w:cstheme="minorHAnsi"/>
          <w:b/>
          <w:sz w:val="24"/>
          <w:szCs w:val="36"/>
        </w:rPr>
      </w:pPr>
      <w:r w:rsidRPr="007F5945">
        <w:rPr>
          <w:rFonts w:ascii="Georgia" w:hAnsi="Georgia" w:cstheme="minorHAnsi"/>
          <w:b/>
          <w:sz w:val="24"/>
          <w:szCs w:val="36"/>
        </w:rPr>
        <w:t xml:space="preserve">Vem kan bli medlem i föreningen? </w:t>
      </w:r>
    </w:p>
    <w:p w14:paraId="6CD60397" w14:textId="23C873B6" w:rsidR="007F5945" w:rsidRPr="007F5945" w:rsidRDefault="007F5945" w:rsidP="007F5945">
      <w:pPr>
        <w:tabs>
          <w:tab w:val="left" w:pos="2360"/>
        </w:tabs>
        <w:rPr>
          <w:rFonts w:ascii="Georgia" w:hAnsi="Georgia" w:cstheme="minorHAnsi"/>
          <w:sz w:val="24"/>
          <w:szCs w:val="36"/>
        </w:rPr>
      </w:pPr>
      <w:r w:rsidRPr="007F5945">
        <w:rPr>
          <w:rFonts w:ascii="Georgia" w:hAnsi="Georgia" w:cstheme="minorHAnsi"/>
          <w:sz w:val="24"/>
          <w:szCs w:val="36"/>
        </w:rPr>
        <w:t>Medlemskapet är för personer som arbetar på Trafikverket eller tillhör Trafikverkets pensionärer. Även din närmsta familj (mak</w:t>
      </w:r>
      <w:r w:rsidR="0042410C">
        <w:rPr>
          <w:rFonts w:ascii="Georgia" w:hAnsi="Georgia" w:cstheme="minorHAnsi"/>
          <w:sz w:val="24"/>
          <w:szCs w:val="36"/>
        </w:rPr>
        <w:t>e/maka, sambo samt barn under 20</w:t>
      </w:r>
      <w:r w:rsidRPr="007F5945">
        <w:rPr>
          <w:rFonts w:ascii="Georgia" w:hAnsi="Georgia" w:cstheme="minorHAnsi"/>
          <w:sz w:val="24"/>
          <w:szCs w:val="36"/>
        </w:rPr>
        <w:t xml:space="preserve"> år) kan, om de ingår i medlemsregistret, delta på många av aktiviteterna. </w:t>
      </w:r>
    </w:p>
    <w:p w14:paraId="6954BC1A" w14:textId="77777777" w:rsidR="007F5945" w:rsidRPr="007F5945" w:rsidRDefault="007F5945" w:rsidP="007F5945">
      <w:pPr>
        <w:tabs>
          <w:tab w:val="left" w:pos="2360"/>
        </w:tabs>
        <w:rPr>
          <w:rFonts w:ascii="Georgia" w:hAnsi="Georgia" w:cstheme="minorHAnsi"/>
          <w:b/>
          <w:sz w:val="24"/>
          <w:szCs w:val="36"/>
        </w:rPr>
      </w:pPr>
      <w:r w:rsidRPr="007F5945">
        <w:rPr>
          <w:rFonts w:ascii="Georgia" w:hAnsi="Georgia" w:cstheme="minorHAnsi"/>
          <w:b/>
          <w:sz w:val="24"/>
          <w:szCs w:val="36"/>
        </w:rPr>
        <w:t xml:space="preserve">Vad händer? </w:t>
      </w:r>
      <w:bookmarkStart w:id="0" w:name="_GoBack"/>
      <w:bookmarkEnd w:id="0"/>
    </w:p>
    <w:p w14:paraId="764A599D" w14:textId="5D0CB890" w:rsidR="007F5945" w:rsidRPr="007F5945" w:rsidRDefault="007F5945" w:rsidP="007F5945">
      <w:pPr>
        <w:tabs>
          <w:tab w:val="left" w:pos="2360"/>
        </w:tabs>
        <w:rPr>
          <w:rFonts w:ascii="Georgia" w:hAnsi="Georgia" w:cstheme="minorHAnsi"/>
          <w:sz w:val="24"/>
          <w:szCs w:val="36"/>
        </w:rPr>
      </w:pPr>
      <w:r w:rsidRPr="007F5945">
        <w:rPr>
          <w:rFonts w:ascii="Georgia" w:hAnsi="Georgia" w:cstheme="minorHAnsi"/>
          <w:sz w:val="24"/>
          <w:szCs w:val="36"/>
        </w:rPr>
        <w:t xml:space="preserve">Föreningen arbetar med aktivitet inom trivsel, motion, kultur, hobby och familj. På vår hemsida, </w:t>
      </w:r>
      <w:hyperlink r:id="rId11" w:history="1">
        <w:r w:rsidR="0001734F" w:rsidRPr="00302A19">
          <w:rPr>
            <w:rStyle w:val="Hyperlnk"/>
            <w:rFonts w:ascii="Georgia" w:hAnsi="Georgia" w:cstheme="minorHAnsi"/>
            <w:sz w:val="24"/>
            <w:szCs w:val="36"/>
          </w:rPr>
          <w:t>http://w</w:t>
        </w:r>
        <w:r w:rsidR="0001734F" w:rsidRPr="00302A19">
          <w:rPr>
            <w:rStyle w:val="Hyperlnk"/>
            <w:rFonts w:ascii="Georgia" w:hAnsi="Georgia" w:cstheme="minorHAnsi"/>
            <w:sz w:val="24"/>
            <w:szCs w:val="36"/>
          </w:rPr>
          <w:t>w</w:t>
        </w:r>
        <w:r w:rsidR="0001734F" w:rsidRPr="00302A19">
          <w:rPr>
            <w:rStyle w:val="Hyperlnk"/>
            <w:rFonts w:ascii="Georgia" w:hAnsi="Georgia" w:cstheme="minorHAnsi"/>
            <w:sz w:val="24"/>
            <w:szCs w:val="36"/>
          </w:rPr>
          <w:t>w.trvff.se</w:t>
        </w:r>
      </w:hyperlink>
      <w:r w:rsidR="0001734F">
        <w:rPr>
          <w:rFonts w:ascii="Georgia" w:hAnsi="Georgia" w:cstheme="minorHAnsi"/>
          <w:sz w:val="24"/>
          <w:szCs w:val="36"/>
        </w:rPr>
        <w:t xml:space="preserve">, </w:t>
      </w:r>
      <w:r w:rsidRPr="007F5945">
        <w:rPr>
          <w:rFonts w:ascii="Georgia" w:hAnsi="Georgia" w:cstheme="minorHAnsi"/>
          <w:sz w:val="24"/>
          <w:szCs w:val="36"/>
        </w:rPr>
        <w:t xml:space="preserve">kan du se vilka aktiviteter som är på gång. </w:t>
      </w:r>
    </w:p>
    <w:p w14:paraId="1D5CE0BC" w14:textId="77777777" w:rsidR="007F5945" w:rsidRPr="007F5945" w:rsidRDefault="007F5945" w:rsidP="007F5945">
      <w:pPr>
        <w:tabs>
          <w:tab w:val="left" w:pos="2360"/>
        </w:tabs>
        <w:rPr>
          <w:rFonts w:ascii="Georgia" w:hAnsi="Georgia" w:cstheme="minorHAnsi"/>
          <w:b/>
          <w:sz w:val="24"/>
          <w:szCs w:val="36"/>
        </w:rPr>
      </w:pPr>
      <w:r w:rsidRPr="007F5945">
        <w:rPr>
          <w:rFonts w:ascii="Georgia" w:hAnsi="Georgia" w:cstheme="minorHAnsi"/>
          <w:b/>
          <w:sz w:val="24"/>
          <w:szCs w:val="36"/>
        </w:rPr>
        <w:lastRenderedPageBreak/>
        <w:t xml:space="preserve">Vad kostar det att vara medlem? </w:t>
      </w:r>
    </w:p>
    <w:p w14:paraId="0B7D66DA" w14:textId="53202AA6" w:rsidR="007F5945" w:rsidRDefault="007F5945" w:rsidP="007F5945">
      <w:pPr>
        <w:tabs>
          <w:tab w:val="left" w:pos="2360"/>
        </w:tabs>
        <w:rPr>
          <w:rFonts w:ascii="Georgia" w:hAnsi="Georgia" w:cstheme="minorHAnsi"/>
          <w:sz w:val="24"/>
          <w:szCs w:val="36"/>
        </w:rPr>
      </w:pPr>
      <w:r w:rsidRPr="007F5945">
        <w:rPr>
          <w:rFonts w:ascii="Georgia" w:hAnsi="Georgia" w:cstheme="minorHAnsi"/>
          <w:sz w:val="24"/>
          <w:szCs w:val="36"/>
        </w:rPr>
        <w:t>Medlemskapet gäller årsvis och avgiften är den samma oavsett när medlemskapet tecknas under året. Det kostar 1</w:t>
      </w:r>
      <w:r w:rsidR="009201DA">
        <w:rPr>
          <w:rFonts w:ascii="Georgia" w:hAnsi="Georgia" w:cstheme="minorHAnsi"/>
          <w:sz w:val="24"/>
          <w:szCs w:val="36"/>
        </w:rPr>
        <w:t>5</w:t>
      </w:r>
      <w:r w:rsidRPr="007F5945">
        <w:rPr>
          <w:rFonts w:ascii="Georgia" w:hAnsi="Georgia" w:cstheme="minorHAnsi"/>
          <w:sz w:val="24"/>
          <w:szCs w:val="36"/>
        </w:rPr>
        <w:t xml:space="preserve">0 kr för Trafikverkets anställda och pensionärer. Det spelar ingen roll om du är anställd direkt av Trafikverket eller exempelvis Coor. </w:t>
      </w:r>
    </w:p>
    <w:p w14:paraId="14110CB5" w14:textId="315DE116" w:rsidR="0042410C" w:rsidRPr="007F5945" w:rsidRDefault="0042410C" w:rsidP="007F5945">
      <w:pPr>
        <w:tabs>
          <w:tab w:val="left" w:pos="2360"/>
        </w:tabs>
        <w:rPr>
          <w:rFonts w:ascii="Georgia" w:hAnsi="Georgia" w:cstheme="minorHAnsi"/>
          <w:sz w:val="24"/>
          <w:szCs w:val="36"/>
        </w:rPr>
      </w:pPr>
      <w:r>
        <w:rPr>
          <w:rFonts w:ascii="Georgia" w:hAnsi="Georgia" w:cstheme="minorHAnsi"/>
          <w:sz w:val="24"/>
          <w:szCs w:val="36"/>
        </w:rPr>
        <w:t>När du har betalat in avgiften, glöm inte att gå in på länken som finns under medlemsinfo på Fritidsföreningen Skånes sida och skriv in dina uppgifter, så att du får våra utskick. Detta måste göras varje år.</w:t>
      </w:r>
    </w:p>
    <w:p w14:paraId="64DF71D7" w14:textId="77777777" w:rsidR="007F5945" w:rsidRPr="007F5945" w:rsidRDefault="007F5945" w:rsidP="007F5945">
      <w:pPr>
        <w:tabs>
          <w:tab w:val="left" w:pos="2360"/>
        </w:tabs>
        <w:rPr>
          <w:rFonts w:ascii="Georgia" w:hAnsi="Georgia" w:cstheme="minorHAnsi"/>
          <w:b/>
          <w:sz w:val="24"/>
          <w:szCs w:val="36"/>
        </w:rPr>
      </w:pPr>
      <w:r w:rsidRPr="007F5945">
        <w:rPr>
          <w:rFonts w:ascii="Georgia" w:hAnsi="Georgia" w:cstheme="minorHAnsi"/>
          <w:b/>
          <w:sz w:val="24"/>
          <w:szCs w:val="36"/>
        </w:rPr>
        <w:t xml:space="preserve">Varför får jag inte själv bestämma vem jag ska ta med mig på aktiviteterna? </w:t>
      </w:r>
    </w:p>
    <w:p w14:paraId="25CA6661" w14:textId="021582B4" w:rsidR="007F5945" w:rsidRPr="007F5945" w:rsidRDefault="007F5945" w:rsidP="007F5945">
      <w:pPr>
        <w:tabs>
          <w:tab w:val="left" w:pos="2360"/>
        </w:tabs>
        <w:rPr>
          <w:rFonts w:ascii="Georgia" w:hAnsi="Georgia" w:cstheme="minorHAnsi"/>
          <w:sz w:val="24"/>
          <w:szCs w:val="36"/>
        </w:rPr>
      </w:pPr>
      <w:r w:rsidRPr="007F5945">
        <w:rPr>
          <w:rFonts w:ascii="Georgia" w:hAnsi="Georgia" w:cstheme="minorHAnsi"/>
          <w:sz w:val="24"/>
          <w:szCs w:val="36"/>
        </w:rPr>
        <w:t xml:space="preserve">Aktiviteterna subventioneras av medlemsavgifter och bidrag från Trafikverket. För en del aktiviteter är det dock möjligt att ta med gäst som då får betala fullt pris. </w:t>
      </w:r>
    </w:p>
    <w:p w14:paraId="60C65919" w14:textId="77777777" w:rsidR="007F5945" w:rsidRPr="007F5945" w:rsidRDefault="007F5945" w:rsidP="007F5945">
      <w:pPr>
        <w:tabs>
          <w:tab w:val="left" w:pos="2360"/>
        </w:tabs>
        <w:rPr>
          <w:rFonts w:ascii="Georgia" w:hAnsi="Georgia" w:cstheme="minorHAnsi"/>
          <w:b/>
          <w:sz w:val="24"/>
          <w:szCs w:val="36"/>
        </w:rPr>
      </w:pPr>
      <w:r w:rsidRPr="007F5945">
        <w:rPr>
          <w:rFonts w:ascii="Georgia" w:hAnsi="Georgia" w:cstheme="minorHAnsi"/>
          <w:b/>
          <w:sz w:val="24"/>
          <w:szCs w:val="36"/>
        </w:rPr>
        <w:t xml:space="preserve">Är du intresserad av att anordna en aktivitet? </w:t>
      </w:r>
    </w:p>
    <w:p w14:paraId="3DD39D12" w14:textId="0E43D363" w:rsidR="004E60AC" w:rsidRPr="007F5945" w:rsidRDefault="007F5945" w:rsidP="007F5945">
      <w:pPr>
        <w:tabs>
          <w:tab w:val="left" w:pos="2360"/>
        </w:tabs>
        <w:rPr>
          <w:rFonts w:ascii="Georgia" w:hAnsi="Georgia" w:cstheme="minorHAnsi"/>
          <w:sz w:val="24"/>
          <w:szCs w:val="36"/>
        </w:rPr>
      </w:pPr>
      <w:r w:rsidRPr="007F5945">
        <w:rPr>
          <w:rFonts w:ascii="Georgia" w:hAnsi="Georgia" w:cstheme="minorHAnsi"/>
          <w:sz w:val="24"/>
          <w:szCs w:val="36"/>
        </w:rPr>
        <w:t>Prata med någon av kontaktpersonerna och berätta om din idé! Arrangören till genomförd aktivitet belönas för sitt engagemang med en biobiljett!</w:t>
      </w:r>
    </w:p>
    <w:sectPr w:rsidR="004E60AC" w:rsidRPr="007F5945" w:rsidSect="00E95966">
      <w:footerReference w:type="default" r:id="rId12"/>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F6BF0" w14:textId="77777777" w:rsidR="0097273A" w:rsidRDefault="0097273A" w:rsidP="008B3EF8">
      <w:pPr>
        <w:spacing w:after="0" w:line="240" w:lineRule="auto"/>
      </w:pPr>
      <w:r>
        <w:separator/>
      </w:r>
    </w:p>
  </w:endnote>
  <w:endnote w:type="continuationSeparator" w:id="0">
    <w:p w14:paraId="3FED15A9" w14:textId="77777777" w:rsidR="0097273A" w:rsidRDefault="0097273A" w:rsidP="008B3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hitney Book">
    <w:altName w:val="Arial"/>
    <w:panose1 w:val="00000000000000000000"/>
    <w:charset w:val="00"/>
    <w:family w:val="modern"/>
    <w:notTrueType/>
    <w:pitch w:val="variable"/>
    <w:sig w:usb0="00000001" w:usb1="4000005B"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7568C" w14:textId="77777777" w:rsidR="00BF71EB" w:rsidRDefault="00BF71EB">
    <w:pPr>
      <w:pStyle w:val="Sidfot"/>
      <w:rPr>
        <w:rFonts w:ascii="Whitney Book" w:hAnsi="Whitney Book"/>
        <w:b/>
      </w:rPr>
    </w:pPr>
  </w:p>
  <w:p w14:paraId="43E3ABEE" w14:textId="6F1141D9" w:rsidR="00F81238" w:rsidRPr="00F81238" w:rsidRDefault="00F81238" w:rsidP="00F81238">
    <w:pPr>
      <w:pStyle w:val="Sidfot"/>
      <w:shd w:val="clear" w:color="auto" w:fill="F2F2F2" w:themeFill="background1" w:themeFillShade="F2"/>
      <w:tabs>
        <w:tab w:val="left" w:pos="3969"/>
      </w:tabs>
      <w:ind w:left="7755" w:hanging="7755"/>
      <w:rPr>
        <w:rFonts w:asciiTheme="majorHAnsi" w:hAnsiTheme="majorHAnsi" w:cstheme="minorHAnsi"/>
        <w:b/>
        <w:sz w:val="20"/>
      </w:rPr>
    </w:pPr>
    <w:r>
      <w:rPr>
        <w:rFonts w:asciiTheme="majorHAnsi" w:hAnsiTheme="majorHAnsi"/>
        <w:b/>
      </w:rPr>
      <w:tab/>
    </w:r>
    <w:r>
      <w:rPr>
        <w:rFonts w:asciiTheme="majorHAnsi" w:hAnsiTheme="majorHAnsi" w:cstheme="minorHAnsi"/>
        <w:b/>
        <w:sz w:val="20"/>
      </w:rPr>
      <w:tab/>
    </w:r>
    <w:r>
      <w:rPr>
        <w:rFonts w:cstheme="minorHAnsi"/>
        <w:sz w:val="18"/>
      </w:rPr>
      <w:tab/>
    </w:r>
    <w:r>
      <w:rPr>
        <w:rFonts w:cstheme="minorHAnsi"/>
        <w:sz w:val="18"/>
      </w:rPr>
      <w:tab/>
    </w:r>
  </w:p>
  <w:p w14:paraId="40AF7A17" w14:textId="58CF1A0B" w:rsidR="00F81238" w:rsidRDefault="00F81238" w:rsidP="00BE547F">
    <w:pPr>
      <w:pStyle w:val="Sidfot"/>
      <w:pBdr>
        <w:top w:val="single" w:sz="4" w:space="8" w:color="auto"/>
      </w:pBdr>
      <w:shd w:val="clear" w:color="auto" w:fill="F2F2F2" w:themeFill="background1" w:themeFillShade="F2"/>
      <w:tabs>
        <w:tab w:val="clear" w:pos="4536"/>
        <w:tab w:val="left" w:pos="3969"/>
        <w:tab w:val="left" w:pos="7655"/>
      </w:tabs>
      <w:spacing w:before="60"/>
      <w:rPr>
        <w:rFonts w:asciiTheme="majorHAnsi" w:hAnsiTheme="majorHAnsi"/>
        <w:b/>
      </w:rPr>
    </w:pPr>
    <w:r>
      <w:rPr>
        <w:rFonts w:asciiTheme="majorHAnsi" w:hAnsiTheme="majorHAnsi"/>
        <w:b/>
      </w:rPr>
      <w:t>Medlemskap</w:t>
    </w:r>
    <w:r w:rsidRPr="00F81238">
      <w:rPr>
        <w:rFonts w:asciiTheme="majorHAnsi" w:hAnsiTheme="majorHAnsi"/>
        <w:b/>
      </w:rPr>
      <w:t xml:space="preserve"> </w:t>
    </w:r>
    <w:r>
      <w:rPr>
        <w:rFonts w:asciiTheme="majorHAnsi" w:hAnsiTheme="majorHAnsi"/>
        <w:b/>
      </w:rPr>
      <w:tab/>
    </w:r>
    <w:r w:rsidRPr="00DC4C39">
      <w:rPr>
        <w:rFonts w:asciiTheme="majorHAnsi" w:hAnsiTheme="majorHAnsi"/>
        <w:b/>
      </w:rPr>
      <w:t>Kontakta oss!</w:t>
    </w:r>
    <w:r w:rsidRPr="00F81238">
      <w:rPr>
        <w:rFonts w:asciiTheme="majorHAnsi" w:hAnsiTheme="majorHAnsi" w:cstheme="minorHAnsi"/>
        <w:b/>
        <w:sz w:val="20"/>
      </w:rPr>
      <w:t xml:space="preserve"> </w:t>
    </w:r>
    <w:r>
      <w:rPr>
        <w:rFonts w:asciiTheme="majorHAnsi" w:hAnsiTheme="majorHAnsi" w:cstheme="minorHAnsi"/>
        <w:b/>
        <w:sz w:val="20"/>
      </w:rPr>
      <w:tab/>
    </w:r>
    <w:r w:rsidRPr="00F81238">
      <w:rPr>
        <w:rFonts w:asciiTheme="majorHAnsi" w:hAnsiTheme="majorHAnsi" w:cstheme="minorHAnsi"/>
        <w:b/>
      </w:rPr>
      <w:t>Hemsida:</w:t>
    </w:r>
    <w:r w:rsidRPr="00DC4C39">
      <w:rPr>
        <w:rFonts w:asciiTheme="majorHAnsi" w:hAnsiTheme="majorHAnsi" w:cstheme="minorHAnsi"/>
        <w:b/>
        <w:sz w:val="20"/>
      </w:rPr>
      <w:t xml:space="preserve">                                                        </w:t>
    </w:r>
    <w:r>
      <w:rPr>
        <w:rFonts w:asciiTheme="majorHAnsi" w:hAnsiTheme="majorHAnsi" w:cstheme="minorHAnsi"/>
        <w:b/>
        <w:sz w:val="20"/>
      </w:rPr>
      <w:t xml:space="preserve">   </w:t>
    </w:r>
  </w:p>
  <w:p w14:paraId="163D945D" w14:textId="0F6EAE70" w:rsidR="00F81238" w:rsidRDefault="00BE547F" w:rsidP="00BE547F">
    <w:pPr>
      <w:pStyle w:val="Sidfot"/>
      <w:pBdr>
        <w:top w:val="single" w:sz="4" w:space="8" w:color="auto"/>
      </w:pBdr>
      <w:shd w:val="clear" w:color="auto" w:fill="F2F2F2" w:themeFill="background1" w:themeFillShade="F2"/>
      <w:tabs>
        <w:tab w:val="clear" w:pos="4536"/>
        <w:tab w:val="left" w:pos="3969"/>
        <w:tab w:val="left" w:pos="7655"/>
      </w:tabs>
      <w:rPr>
        <w:rFonts w:cstheme="minorHAnsi"/>
        <w:sz w:val="18"/>
      </w:rPr>
    </w:pPr>
    <w:r>
      <w:rPr>
        <w:rFonts w:cstheme="minorHAnsi"/>
        <w:sz w:val="18"/>
      </w:rPr>
      <w:t>Kostar 1</w:t>
    </w:r>
    <w:r w:rsidR="007F5945">
      <w:rPr>
        <w:rFonts w:cstheme="minorHAnsi"/>
        <w:sz w:val="18"/>
      </w:rPr>
      <w:t>5</w:t>
    </w:r>
    <w:r>
      <w:rPr>
        <w:rFonts w:cstheme="minorHAnsi"/>
        <w:sz w:val="18"/>
      </w:rPr>
      <w:t>0 kr/år för anställda</w:t>
    </w:r>
    <w:r w:rsidR="00BF71EB">
      <w:rPr>
        <w:rFonts w:cstheme="minorHAnsi"/>
        <w:sz w:val="18"/>
      </w:rPr>
      <w:tab/>
    </w:r>
    <w:hyperlink r:id="rId1" w:history="1">
      <w:r w:rsidR="00D24AF2" w:rsidRPr="00D478CD">
        <w:rPr>
          <w:rStyle w:val="Hyperlnk"/>
          <w:rFonts w:cstheme="minorHAnsi"/>
          <w:sz w:val="18"/>
        </w:rPr>
        <w:t>fritidsforeningen.skane@trafikverket.se</w:t>
      </w:r>
    </w:hyperlink>
    <w:r w:rsidR="00F81238">
      <w:rPr>
        <w:rFonts w:cstheme="minorHAnsi"/>
        <w:sz w:val="18"/>
      </w:rPr>
      <w:tab/>
    </w:r>
    <w:hyperlink r:id="rId2" w:history="1">
      <w:r w:rsidR="00F81238" w:rsidRPr="00013A7F">
        <w:rPr>
          <w:rStyle w:val="Hyperlnk"/>
          <w:rFonts w:cstheme="minorHAnsi"/>
          <w:sz w:val="18"/>
          <w:lang w:val="en-US"/>
        </w:rPr>
        <w:t>http://www.trvff.se</w:t>
      </w:r>
    </w:hyperlink>
  </w:p>
  <w:p w14:paraId="1D475693" w14:textId="3E3D68B5" w:rsidR="00013A7F" w:rsidRPr="00013A7F" w:rsidRDefault="00F81238" w:rsidP="00BE547F">
    <w:pPr>
      <w:pStyle w:val="Sidfot"/>
      <w:shd w:val="clear" w:color="auto" w:fill="F2F2F2" w:themeFill="background1" w:themeFillShade="F2"/>
      <w:tabs>
        <w:tab w:val="left" w:pos="3969"/>
      </w:tabs>
      <w:ind w:left="7755" w:hanging="7755"/>
      <w:rPr>
        <w:rFonts w:cstheme="minorHAnsi"/>
        <w:sz w:val="18"/>
        <w:lang w:val="en-US"/>
      </w:rPr>
    </w:pPr>
    <w:r>
      <w:rPr>
        <w:rFonts w:asciiTheme="majorHAnsi" w:hAnsiTheme="majorHAnsi" w:cstheme="minorHAnsi"/>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EDCE1" w14:textId="77777777" w:rsidR="0097273A" w:rsidRDefault="0097273A" w:rsidP="008B3EF8">
      <w:pPr>
        <w:spacing w:after="0" w:line="240" w:lineRule="auto"/>
      </w:pPr>
      <w:r>
        <w:separator/>
      </w:r>
    </w:p>
  </w:footnote>
  <w:footnote w:type="continuationSeparator" w:id="0">
    <w:p w14:paraId="7CDD696A" w14:textId="77777777" w:rsidR="0097273A" w:rsidRDefault="0097273A" w:rsidP="008B3E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304"/>
  <w:hyphenationZone w:val="425"/>
  <w:drawingGridHorizontalSpacing w:val="110"/>
  <w:displayHorizontalDrawingGridEvery w:val="2"/>
  <w:characterSpacingControl w:val="doNotCompress"/>
  <w:hdrShapeDefaults>
    <o:shapedefaults v:ext="edit" spidmax="10241" fillcolor="#c00000">
      <v:fill color="#c00000" color2="fill darken(249)" rotate="t" method="linear sigma" type="gradien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0B"/>
    <w:rsid w:val="00013740"/>
    <w:rsid w:val="000139C2"/>
    <w:rsid w:val="00013A6D"/>
    <w:rsid w:val="00013A7F"/>
    <w:rsid w:val="00015C57"/>
    <w:rsid w:val="00017200"/>
    <w:rsid w:val="0001734F"/>
    <w:rsid w:val="0004215D"/>
    <w:rsid w:val="00061562"/>
    <w:rsid w:val="000911CF"/>
    <w:rsid w:val="00092CA0"/>
    <w:rsid w:val="000B155C"/>
    <w:rsid w:val="000B1B4B"/>
    <w:rsid w:val="000B78CD"/>
    <w:rsid w:val="000C0EDA"/>
    <w:rsid w:val="000C2D4E"/>
    <w:rsid w:val="000C2DDC"/>
    <w:rsid w:val="00112E12"/>
    <w:rsid w:val="00113AC4"/>
    <w:rsid w:val="001974B0"/>
    <w:rsid w:val="001A1192"/>
    <w:rsid w:val="001B6BC4"/>
    <w:rsid w:val="001D2C16"/>
    <w:rsid w:val="00286B76"/>
    <w:rsid w:val="00294056"/>
    <w:rsid w:val="002B456E"/>
    <w:rsid w:val="002D66F0"/>
    <w:rsid w:val="002F00CC"/>
    <w:rsid w:val="00344E70"/>
    <w:rsid w:val="003503D8"/>
    <w:rsid w:val="0035107C"/>
    <w:rsid w:val="0035207B"/>
    <w:rsid w:val="00377E7D"/>
    <w:rsid w:val="00390960"/>
    <w:rsid w:val="003925D1"/>
    <w:rsid w:val="003957F5"/>
    <w:rsid w:val="003A1DD6"/>
    <w:rsid w:val="003A716C"/>
    <w:rsid w:val="003B03F3"/>
    <w:rsid w:val="003B6F4F"/>
    <w:rsid w:val="003C21DE"/>
    <w:rsid w:val="003C5DAC"/>
    <w:rsid w:val="003E44E8"/>
    <w:rsid w:val="0042410C"/>
    <w:rsid w:val="004312D2"/>
    <w:rsid w:val="004A1355"/>
    <w:rsid w:val="004B5EEE"/>
    <w:rsid w:val="004D3175"/>
    <w:rsid w:val="004E0A89"/>
    <w:rsid w:val="004E60AC"/>
    <w:rsid w:val="004F7F11"/>
    <w:rsid w:val="0057180A"/>
    <w:rsid w:val="00571992"/>
    <w:rsid w:val="00595004"/>
    <w:rsid w:val="005A56E8"/>
    <w:rsid w:val="005B43AB"/>
    <w:rsid w:val="005B7118"/>
    <w:rsid w:val="005E5275"/>
    <w:rsid w:val="00600A11"/>
    <w:rsid w:val="00620AD2"/>
    <w:rsid w:val="00641C8D"/>
    <w:rsid w:val="00645E57"/>
    <w:rsid w:val="006634AC"/>
    <w:rsid w:val="0066361C"/>
    <w:rsid w:val="006917B6"/>
    <w:rsid w:val="006924C5"/>
    <w:rsid w:val="006A08E8"/>
    <w:rsid w:val="006A39EF"/>
    <w:rsid w:val="006A5080"/>
    <w:rsid w:val="006B3AD4"/>
    <w:rsid w:val="006B5297"/>
    <w:rsid w:val="006D6973"/>
    <w:rsid w:val="006F1172"/>
    <w:rsid w:val="006F7A96"/>
    <w:rsid w:val="00727521"/>
    <w:rsid w:val="00742064"/>
    <w:rsid w:val="007516D9"/>
    <w:rsid w:val="00774377"/>
    <w:rsid w:val="00783C14"/>
    <w:rsid w:val="00793706"/>
    <w:rsid w:val="007B308B"/>
    <w:rsid w:val="007C47E8"/>
    <w:rsid w:val="007D294E"/>
    <w:rsid w:val="007F1950"/>
    <w:rsid w:val="007F5945"/>
    <w:rsid w:val="00821E6C"/>
    <w:rsid w:val="008346F0"/>
    <w:rsid w:val="00835CFB"/>
    <w:rsid w:val="008477F3"/>
    <w:rsid w:val="008571BF"/>
    <w:rsid w:val="00872590"/>
    <w:rsid w:val="00885094"/>
    <w:rsid w:val="00893552"/>
    <w:rsid w:val="00895EB1"/>
    <w:rsid w:val="008B3422"/>
    <w:rsid w:val="008B3EF8"/>
    <w:rsid w:val="008C38EA"/>
    <w:rsid w:val="008C6E6A"/>
    <w:rsid w:val="009114D6"/>
    <w:rsid w:val="00913AA7"/>
    <w:rsid w:val="009201DA"/>
    <w:rsid w:val="009571B2"/>
    <w:rsid w:val="0096470F"/>
    <w:rsid w:val="0097273A"/>
    <w:rsid w:val="00977C9A"/>
    <w:rsid w:val="00981FA0"/>
    <w:rsid w:val="009A508A"/>
    <w:rsid w:val="009B54C8"/>
    <w:rsid w:val="009C160D"/>
    <w:rsid w:val="00A104F1"/>
    <w:rsid w:val="00A1710C"/>
    <w:rsid w:val="00A23F12"/>
    <w:rsid w:val="00A25202"/>
    <w:rsid w:val="00A25E2F"/>
    <w:rsid w:val="00A34282"/>
    <w:rsid w:val="00A4600E"/>
    <w:rsid w:val="00A71D0F"/>
    <w:rsid w:val="00A76FD1"/>
    <w:rsid w:val="00A80F06"/>
    <w:rsid w:val="00A84972"/>
    <w:rsid w:val="00A97018"/>
    <w:rsid w:val="00AA23B9"/>
    <w:rsid w:val="00AA2C51"/>
    <w:rsid w:val="00AA4262"/>
    <w:rsid w:val="00AB6DC0"/>
    <w:rsid w:val="00AD6191"/>
    <w:rsid w:val="00AD6936"/>
    <w:rsid w:val="00AD6A98"/>
    <w:rsid w:val="00AE3994"/>
    <w:rsid w:val="00AF4811"/>
    <w:rsid w:val="00B01BA1"/>
    <w:rsid w:val="00B10DDE"/>
    <w:rsid w:val="00B155B9"/>
    <w:rsid w:val="00B164B7"/>
    <w:rsid w:val="00B1722D"/>
    <w:rsid w:val="00B323D7"/>
    <w:rsid w:val="00B41590"/>
    <w:rsid w:val="00B471D9"/>
    <w:rsid w:val="00B509BC"/>
    <w:rsid w:val="00B67A54"/>
    <w:rsid w:val="00B8162D"/>
    <w:rsid w:val="00B926C0"/>
    <w:rsid w:val="00B97276"/>
    <w:rsid w:val="00BA2A57"/>
    <w:rsid w:val="00BA2DC1"/>
    <w:rsid w:val="00BB767E"/>
    <w:rsid w:val="00BE547F"/>
    <w:rsid w:val="00BF4F8A"/>
    <w:rsid w:val="00BF71EB"/>
    <w:rsid w:val="00C1095E"/>
    <w:rsid w:val="00C164E7"/>
    <w:rsid w:val="00C3387A"/>
    <w:rsid w:val="00C5412F"/>
    <w:rsid w:val="00C55521"/>
    <w:rsid w:val="00C64186"/>
    <w:rsid w:val="00C76869"/>
    <w:rsid w:val="00C8280B"/>
    <w:rsid w:val="00C8479A"/>
    <w:rsid w:val="00C926BE"/>
    <w:rsid w:val="00C93825"/>
    <w:rsid w:val="00CA26C5"/>
    <w:rsid w:val="00CD4C55"/>
    <w:rsid w:val="00CE0DFE"/>
    <w:rsid w:val="00CE2DB8"/>
    <w:rsid w:val="00D070DE"/>
    <w:rsid w:val="00D24AF2"/>
    <w:rsid w:val="00D267D7"/>
    <w:rsid w:val="00D325FB"/>
    <w:rsid w:val="00D3569F"/>
    <w:rsid w:val="00D45055"/>
    <w:rsid w:val="00D60FA7"/>
    <w:rsid w:val="00D71D49"/>
    <w:rsid w:val="00D72486"/>
    <w:rsid w:val="00DA1AF5"/>
    <w:rsid w:val="00DB2D5B"/>
    <w:rsid w:val="00DC1FF5"/>
    <w:rsid w:val="00DC232E"/>
    <w:rsid w:val="00DC2D81"/>
    <w:rsid w:val="00DC4C39"/>
    <w:rsid w:val="00DE77FE"/>
    <w:rsid w:val="00E018E9"/>
    <w:rsid w:val="00E042F8"/>
    <w:rsid w:val="00E13CC1"/>
    <w:rsid w:val="00E536F2"/>
    <w:rsid w:val="00E820E1"/>
    <w:rsid w:val="00E84F94"/>
    <w:rsid w:val="00E90F4E"/>
    <w:rsid w:val="00E95966"/>
    <w:rsid w:val="00EA1D83"/>
    <w:rsid w:val="00EB6082"/>
    <w:rsid w:val="00EE596F"/>
    <w:rsid w:val="00F002D3"/>
    <w:rsid w:val="00F11ADA"/>
    <w:rsid w:val="00F315B7"/>
    <w:rsid w:val="00F42561"/>
    <w:rsid w:val="00F66640"/>
    <w:rsid w:val="00F81238"/>
    <w:rsid w:val="00F91B81"/>
    <w:rsid w:val="00FA342B"/>
    <w:rsid w:val="00FA4DFF"/>
    <w:rsid w:val="00FA67B4"/>
    <w:rsid w:val="00FB37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fillcolor="#c00000">
      <v:fill color="#c00000" color2="fill darken(249)" rotate="t" method="linear sigma" type="gradient"/>
    </o:shapedefaults>
    <o:shapelayout v:ext="edit">
      <o:idmap v:ext="edit" data="1"/>
    </o:shapelayout>
  </w:shapeDefaults>
  <w:decimalSymbol w:val=","/>
  <w:listSeparator w:val=";"/>
  <w14:docId w14:val="1D475674"/>
  <w15:docId w15:val="{D44BBBEF-2CAC-4680-AAC8-05156992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22D"/>
  </w:style>
  <w:style w:type="paragraph" w:styleId="Rubrik1">
    <w:name w:val="heading 1"/>
    <w:basedOn w:val="Normal"/>
    <w:link w:val="Rubrik1Char"/>
    <w:uiPriority w:val="9"/>
    <w:qFormat/>
    <w:rsid w:val="00CE2D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926C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926C0"/>
    <w:rPr>
      <w:rFonts w:ascii="Tahoma" w:hAnsi="Tahoma" w:cs="Tahoma"/>
      <w:sz w:val="16"/>
      <w:szCs w:val="16"/>
    </w:rPr>
  </w:style>
  <w:style w:type="paragraph" w:styleId="Sidhuvud">
    <w:name w:val="header"/>
    <w:basedOn w:val="Normal"/>
    <w:link w:val="SidhuvudChar"/>
    <w:uiPriority w:val="99"/>
    <w:unhideWhenUsed/>
    <w:rsid w:val="008B3EF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B3EF8"/>
  </w:style>
  <w:style w:type="paragraph" w:styleId="Sidfot">
    <w:name w:val="footer"/>
    <w:basedOn w:val="Normal"/>
    <w:link w:val="SidfotChar"/>
    <w:uiPriority w:val="99"/>
    <w:unhideWhenUsed/>
    <w:rsid w:val="008B3EF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B3EF8"/>
  </w:style>
  <w:style w:type="character" w:styleId="Hyperlnk">
    <w:name w:val="Hyperlink"/>
    <w:basedOn w:val="Standardstycketeckensnitt"/>
    <w:uiPriority w:val="99"/>
    <w:unhideWhenUsed/>
    <w:rsid w:val="00DC4C39"/>
    <w:rPr>
      <w:color w:val="0000FF" w:themeColor="hyperlink"/>
      <w:u w:val="single"/>
    </w:rPr>
  </w:style>
  <w:style w:type="character" w:customStyle="1" w:styleId="Rubrik1Char">
    <w:name w:val="Rubrik 1 Char"/>
    <w:basedOn w:val="Standardstycketeckensnitt"/>
    <w:link w:val="Rubrik1"/>
    <w:uiPriority w:val="9"/>
    <w:rsid w:val="00CE2DB8"/>
    <w:rPr>
      <w:rFonts w:ascii="Times New Roman" w:eastAsia="Times New Roman" w:hAnsi="Times New Roman" w:cs="Times New Roman"/>
      <w:b/>
      <w:bCs/>
      <w:kern w:val="36"/>
      <w:sz w:val="48"/>
      <w:szCs w:val="48"/>
      <w:lang w:eastAsia="sv-SE"/>
    </w:rPr>
  </w:style>
  <w:style w:type="character" w:styleId="Stark">
    <w:name w:val="Strong"/>
    <w:basedOn w:val="Standardstycketeckensnitt"/>
    <w:uiPriority w:val="22"/>
    <w:qFormat/>
    <w:rsid w:val="00CE2DB8"/>
    <w:rPr>
      <w:b/>
      <w:bCs/>
    </w:rPr>
  </w:style>
  <w:style w:type="paragraph" w:customStyle="1" w:styleId="Default">
    <w:name w:val="Default"/>
    <w:rsid w:val="00BF71EB"/>
    <w:pPr>
      <w:autoSpaceDE w:val="0"/>
      <w:autoSpaceDN w:val="0"/>
      <w:adjustRightInd w:val="0"/>
      <w:spacing w:after="0" w:line="240" w:lineRule="auto"/>
    </w:pPr>
    <w:rPr>
      <w:rFonts w:ascii="Cambria" w:hAnsi="Cambria" w:cs="Cambria"/>
      <w:color w:val="000000"/>
      <w:sz w:val="24"/>
      <w:szCs w:val="24"/>
    </w:rPr>
  </w:style>
  <w:style w:type="paragraph" w:styleId="Normalwebb">
    <w:name w:val="Normal (Web)"/>
    <w:basedOn w:val="Normal"/>
    <w:uiPriority w:val="99"/>
    <w:semiHidden/>
    <w:unhideWhenUsed/>
    <w:rsid w:val="00EA1D83"/>
    <w:pPr>
      <w:spacing w:after="225"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9B54C8"/>
    <w:pPr>
      <w:ind w:left="720"/>
      <w:contextualSpacing/>
    </w:pPr>
  </w:style>
  <w:style w:type="character" w:styleId="AnvndHyperlnk">
    <w:name w:val="FollowedHyperlink"/>
    <w:basedOn w:val="Standardstycketeckensnitt"/>
    <w:uiPriority w:val="99"/>
    <w:semiHidden/>
    <w:unhideWhenUsed/>
    <w:rsid w:val="00424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9646">
      <w:bodyDiv w:val="1"/>
      <w:marLeft w:val="0"/>
      <w:marRight w:val="0"/>
      <w:marTop w:val="0"/>
      <w:marBottom w:val="0"/>
      <w:divBdr>
        <w:top w:val="none" w:sz="0" w:space="0" w:color="auto"/>
        <w:left w:val="none" w:sz="0" w:space="0" w:color="auto"/>
        <w:bottom w:val="none" w:sz="0" w:space="0" w:color="auto"/>
        <w:right w:val="none" w:sz="0" w:space="0" w:color="auto"/>
      </w:divBdr>
    </w:div>
    <w:div w:id="867375952">
      <w:bodyDiv w:val="1"/>
      <w:marLeft w:val="0"/>
      <w:marRight w:val="0"/>
      <w:marTop w:val="0"/>
      <w:marBottom w:val="0"/>
      <w:divBdr>
        <w:top w:val="none" w:sz="0" w:space="0" w:color="auto"/>
        <w:left w:val="none" w:sz="0" w:space="0" w:color="auto"/>
        <w:bottom w:val="none" w:sz="0" w:space="0" w:color="auto"/>
        <w:right w:val="none" w:sz="0" w:space="0" w:color="auto"/>
      </w:divBdr>
      <w:divsChild>
        <w:div w:id="551117202">
          <w:marLeft w:val="0"/>
          <w:marRight w:val="0"/>
          <w:marTop w:val="0"/>
          <w:marBottom w:val="0"/>
          <w:divBdr>
            <w:top w:val="none" w:sz="0" w:space="0" w:color="auto"/>
            <w:left w:val="none" w:sz="0" w:space="0" w:color="auto"/>
            <w:bottom w:val="none" w:sz="0" w:space="0" w:color="auto"/>
            <w:right w:val="none" w:sz="0" w:space="0" w:color="auto"/>
          </w:divBdr>
          <w:divsChild>
            <w:div w:id="414980515">
              <w:marLeft w:val="0"/>
              <w:marRight w:val="0"/>
              <w:marTop w:val="0"/>
              <w:marBottom w:val="0"/>
              <w:divBdr>
                <w:top w:val="none" w:sz="0" w:space="0" w:color="auto"/>
                <w:left w:val="none" w:sz="0" w:space="0" w:color="auto"/>
                <w:bottom w:val="none" w:sz="0" w:space="0" w:color="auto"/>
                <w:right w:val="none" w:sz="0" w:space="0" w:color="auto"/>
              </w:divBdr>
              <w:divsChild>
                <w:div w:id="887104075">
                  <w:marLeft w:val="0"/>
                  <w:marRight w:val="0"/>
                  <w:marTop w:val="0"/>
                  <w:marBottom w:val="0"/>
                  <w:divBdr>
                    <w:top w:val="none" w:sz="0" w:space="0" w:color="auto"/>
                    <w:left w:val="none" w:sz="0" w:space="0" w:color="auto"/>
                    <w:bottom w:val="none" w:sz="0" w:space="0" w:color="auto"/>
                    <w:right w:val="none" w:sz="0" w:space="0" w:color="auto"/>
                  </w:divBdr>
                  <w:divsChild>
                    <w:div w:id="1885478745">
                      <w:marLeft w:val="0"/>
                      <w:marRight w:val="0"/>
                      <w:marTop w:val="0"/>
                      <w:marBottom w:val="0"/>
                      <w:divBdr>
                        <w:top w:val="none" w:sz="0" w:space="0" w:color="auto"/>
                        <w:left w:val="none" w:sz="0" w:space="0" w:color="auto"/>
                        <w:bottom w:val="none" w:sz="0" w:space="0" w:color="auto"/>
                        <w:right w:val="none" w:sz="0" w:space="0" w:color="auto"/>
                      </w:divBdr>
                      <w:divsChild>
                        <w:div w:id="1453133409">
                          <w:marLeft w:val="0"/>
                          <w:marRight w:val="0"/>
                          <w:marTop w:val="0"/>
                          <w:marBottom w:val="0"/>
                          <w:divBdr>
                            <w:top w:val="none" w:sz="0" w:space="0" w:color="auto"/>
                            <w:left w:val="none" w:sz="0" w:space="0" w:color="auto"/>
                            <w:bottom w:val="none" w:sz="0" w:space="0" w:color="auto"/>
                            <w:right w:val="none" w:sz="0" w:space="0" w:color="auto"/>
                          </w:divBdr>
                          <w:divsChild>
                            <w:div w:id="397366241">
                              <w:marLeft w:val="0"/>
                              <w:marRight w:val="0"/>
                              <w:marTop w:val="0"/>
                              <w:marBottom w:val="0"/>
                              <w:divBdr>
                                <w:top w:val="none" w:sz="0" w:space="0" w:color="auto"/>
                                <w:left w:val="none" w:sz="0" w:space="0" w:color="auto"/>
                                <w:bottom w:val="none" w:sz="0" w:space="0" w:color="auto"/>
                                <w:right w:val="none" w:sz="0" w:space="0" w:color="auto"/>
                              </w:divBdr>
                            </w:div>
                            <w:div w:id="272133321">
                              <w:marLeft w:val="0"/>
                              <w:marRight w:val="0"/>
                              <w:marTop w:val="0"/>
                              <w:marBottom w:val="0"/>
                              <w:divBdr>
                                <w:top w:val="none" w:sz="0" w:space="0" w:color="auto"/>
                                <w:left w:val="none" w:sz="0" w:space="0" w:color="auto"/>
                                <w:bottom w:val="none" w:sz="0" w:space="0" w:color="auto"/>
                                <w:right w:val="none" w:sz="0" w:space="0" w:color="auto"/>
                              </w:divBdr>
                            </w:div>
                            <w:div w:id="1900704088">
                              <w:marLeft w:val="0"/>
                              <w:marRight w:val="0"/>
                              <w:marTop w:val="0"/>
                              <w:marBottom w:val="0"/>
                              <w:divBdr>
                                <w:top w:val="none" w:sz="0" w:space="0" w:color="auto"/>
                                <w:left w:val="none" w:sz="0" w:space="0" w:color="auto"/>
                                <w:bottom w:val="none" w:sz="0" w:space="0" w:color="auto"/>
                                <w:right w:val="none" w:sz="0" w:space="0" w:color="auto"/>
                              </w:divBdr>
                            </w:div>
                          </w:divsChild>
                        </w:div>
                        <w:div w:id="60838006">
                          <w:marLeft w:val="0"/>
                          <w:marRight w:val="0"/>
                          <w:marTop w:val="0"/>
                          <w:marBottom w:val="0"/>
                          <w:divBdr>
                            <w:top w:val="none" w:sz="0" w:space="0" w:color="auto"/>
                            <w:left w:val="none" w:sz="0" w:space="0" w:color="auto"/>
                            <w:bottom w:val="none" w:sz="0" w:space="0" w:color="auto"/>
                            <w:right w:val="none" w:sz="0" w:space="0" w:color="auto"/>
                          </w:divBdr>
                          <w:divsChild>
                            <w:div w:id="906300767">
                              <w:marLeft w:val="0"/>
                              <w:marRight w:val="0"/>
                              <w:marTop w:val="0"/>
                              <w:marBottom w:val="0"/>
                              <w:divBdr>
                                <w:top w:val="none" w:sz="0" w:space="0" w:color="auto"/>
                                <w:left w:val="none" w:sz="0" w:space="0" w:color="auto"/>
                                <w:bottom w:val="none" w:sz="0" w:space="0" w:color="auto"/>
                                <w:right w:val="none" w:sz="0" w:space="0" w:color="auto"/>
                              </w:divBdr>
                            </w:div>
                            <w:div w:id="19930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00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vff.se" TargetMode="Externa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rvff.se" TargetMode="External"/><Relationship Id="rId1" Type="http://schemas.openxmlformats.org/officeDocument/2006/relationships/hyperlink" Target="mailto:fritidsforeningen.skane@trafikverk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ppladdat arbetsrumsdokument" ma:contentTypeID="0x0101002EE44F411E754ABAB6EB27FC7D8442BF00FBDC29B7F7B140FA848AB6ABEF7636D90048C06682438AFD49AEABA5A0C875C601" ma:contentTypeVersion="8" ma:contentTypeDescription="Skapa ett nytt dokument." ma:contentTypeScope="" ma:versionID="875c8837d5a3739d21a0aba020b3ad2a">
  <xsd:schema xmlns:xsd="http://www.w3.org/2001/XMLSchema" xmlns:xs="http://www.w3.org/2001/XMLSchema" xmlns:p="http://schemas.microsoft.com/office/2006/metadata/properties" xmlns:ns1="Trafikverket" xmlns:ns3="502d3c31-3b91-4e19-a929-f2ef55007f74" targetNamespace="http://schemas.microsoft.com/office/2006/metadata/properties" ma:root="true" ma:fieldsID="aac94f8d387ebcda61d417084ec07753" ns1:_="" ns3:_="">
    <xsd:import namespace="Trafikverket"/>
    <xsd:import namespace="502d3c31-3b91-4e19-a929-f2ef55007f74"/>
    <xsd:element name="properties">
      <xsd:complexType>
        <xsd:sequence>
          <xsd:element name="documentManagement">
            <xsd:complexType>
              <xsd:all>
                <xsd:element ref="ns1:Skapat_x0020_av_x0020_NY"/>
                <xsd:element ref="ns1:Dokumentdatum_x0020_NY"/>
                <xsd:element ref="ns1:TRVversionNY" minOccurs="0"/>
                <xsd:element ref="ns1:TrvDocumentTemplateId" minOccurs="0"/>
                <xsd:element ref="ns1:TrvDocumentTemplateVersion" minOccurs="0"/>
                <xsd:element ref="ns3:TrvUploadedDocumentTypeTaxHTField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Skapat_x0020_av_x0020_NY" ma:index="0" ma:displayName="Skapat av" ma:description="Namn och organisationsbeteckning för den person som skapat dokumentet." ma:internalName="TrvCreatedBy" ma:readOnly="false">
      <xsd:simpleType>
        <xsd:restriction base="dms:Text"/>
      </xsd:simpleType>
    </xsd:element>
    <xsd:element name="Dokumentdatum_x0020_NY" ma:index="2" ma:displayName="Dokumentdatum" ma:description="Datum för nuvarande version" ma:format="DateOnly" ma:internalName="TrvDocumentDate" ma:readOnly="false">
      <xsd:simpleType>
        <xsd:restriction base="dms:DateTime"/>
      </xsd:simpleType>
    </xsd:element>
    <xsd:element name="TRVversionNY" ma:index="8" nillable="true" ma:displayName="Version" ma:description="Dokumentets versionsnummer" ma:internalName="TrvVersion" ma:readOnly="true">
      <xsd:simpleType>
        <xsd:restriction base="dms:Text"/>
      </xsd:simpleType>
    </xsd:element>
    <xsd:element name="TrvDocumentTemplateId" ma:index="9"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10" nillable="true" ma:displayName="Mallversion" ma:description="Dokumentmallens versionsnummer" ma:internalName="TrvDocumentTemplateVers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2d3c31-3b91-4e19-a929-f2ef55007f74" elementFormDefault="qualified">
    <xsd:import namespace="http://schemas.microsoft.com/office/2006/documentManagement/types"/>
    <xsd:import namespace="http://schemas.microsoft.com/office/infopath/2007/PartnerControls"/>
    <xsd:element name="TrvUploadedDocumentTypeTaxHTField0" ma:index="13" ma:taxonomy="true" ma:internalName="TrvUploadedDocumentTypeTaxHTField0" ma:taxonomyFieldName="TrvUploadedDocumentType" ma:displayName="Dokumenttyp för uppladdade dokument" ma:readOnly="false" ma:fieldId="{eb96df49-af7b-4885-ae87-85b965eb0ad2}" ma:sspId="186cccb1-9fab-4187-b54f-d2fc3705fc8a" ma:termSetId="152f56a5-fdb2-4180-8a6e-79ef00400bc3" ma:anchorId="238613c4-8162-47c5-b0c8-3db178651ae8" ma:open="false" ma:isKeyword="false">
      <xsd:complexType>
        <xsd:sequence>
          <xsd:element ref="pc:Terms" minOccurs="0" maxOccurs="1"/>
        </xsd:sequence>
      </xsd:complexType>
    </xsd:element>
    <xsd:element name="TaxCatchAll" ma:index="14" nillable="true" ma:displayName="Taxonomy Catch All Column" ma:description="" ma:hidden="true" ma:list="{139f44ff-0e85-4f30-9064-62b216a51624}" ma:internalName="TaxCatchAll" ma:showField="CatchAllData" ma:web="502d3c31-3b91-4e19-a929-f2ef55007f7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139f44ff-0e85-4f30-9064-62b216a51624}" ma:internalName="TaxCatchAllLabel" ma:readOnly="true" ma:showField="CatchAllDataLabel" ma:web="502d3c31-3b91-4e19-a929-f2ef55007f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rvUploadedDocumentTypeTaxHTField0 xmlns="502d3c31-3b91-4e19-a929-f2ef55007f74">
      <Terms xmlns="http://schemas.microsoft.com/office/infopath/2007/PartnerControls">
        <TermInfo xmlns="http://schemas.microsoft.com/office/infopath/2007/PartnerControls">
          <TermName xmlns="http://schemas.microsoft.com/office/infopath/2007/PartnerControls">MIGRERAT DOKUMENT</TermName>
          <TermId xmlns="http://schemas.microsoft.com/office/infopath/2007/PartnerControls">00000000-0000-0000-0000-000000000000</TermId>
        </TermInfo>
      </Terms>
    </TrvUploadedDocumentTypeTaxHTField0>
    <Dokumentdatum_x0020_NY xmlns="Trafikverket"/>
    <TaxCatchAll xmlns="502d3c31-3b91-4e19-a929-f2ef55007f74">
      <Value>122</Value>
    </TaxCatchAll>
    <Skapat_x0020_av_x0020_NY xmlns="Trafikverket">Wallin Daniela, UHdsj</Skapat_x0020_av_x0020_NY>
    <TRVversionNY xmlns="Trafikverket">1.0</TRVversionN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2A75B07-E2AA-407E-A0F2-4398B1BC0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502d3c31-3b91-4e19-a929-f2ef55007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A80C25-AA4F-4996-A322-A796914D71FB}">
  <ds:schemaRefs>
    <ds:schemaRef ds:uri="502d3c31-3b91-4e19-a929-f2ef55007f74"/>
    <ds:schemaRef ds:uri="http://purl.org/dc/terms/"/>
    <ds:schemaRef ds:uri="http://schemas.openxmlformats.org/package/2006/metadata/core-properties"/>
    <ds:schemaRef ds:uri="http://schemas.microsoft.com/office/2006/documentManagement/types"/>
    <ds:schemaRef ds:uri="http://purl.org/dc/dcmitype/"/>
    <ds:schemaRef ds:uri="Trafikverket"/>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B1D6044-0531-4E03-A718-6978ADF7F4C6}">
  <ds:schemaRefs>
    <ds:schemaRef ds:uri="http://schemas.microsoft.com/sharepoint/v3/contenttype/forms"/>
  </ds:schemaRefs>
</ds:datastoreItem>
</file>

<file path=customXml/itemProps4.xml><?xml version="1.0" encoding="utf-8"?>
<ds:datastoreItem xmlns:ds="http://schemas.openxmlformats.org/officeDocument/2006/customXml" ds:itemID="{86EC761E-A550-4C9A-B52C-85FF6D0B672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1404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Friitidsföreningen bjuder in till</vt:lpstr>
    </vt:vector>
  </TitlesOfParts>
  <Company>Trafikverket</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Friitidsföreningen bjuder in till</dc:title>
  <dc:creator>Cecilia Berg</dc:creator>
  <cp:lastModifiedBy>Schultz Marie, UHdsve</cp:lastModifiedBy>
  <cp:revision>2</cp:revision>
  <cp:lastPrinted>2015-01-09T07:34:00Z</cp:lastPrinted>
  <dcterms:created xsi:type="dcterms:W3CDTF">2021-12-07T12:20:00Z</dcterms:created>
  <dcterms:modified xsi:type="dcterms:W3CDTF">2021-12-07T12:20:00Z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0x0101002EE44F411E754ABAB6EB27FC7D8442BF00FBDC29B7F7B140FA848AB6ABEF7636D90048C06682438AFD49AEABA5A0C875C601</vt:lpwstr>
  </property>
  <property fmtid="{D5CDD505-2E9C-101B-9397-08002B2CF9AE}" pid="3" name="tvdokumentversion">
    <vt:lpwstr>1.0</vt:lpwstr>
  </property>
  <property fmtid="{D5CDD505-2E9C-101B-9397-08002B2CF9AE}" pid="4" name="Dokumenttitel">
    <vt:lpwstr>Inbjudan_mall</vt:lpwstr>
  </property>
  <property fmtid="{D5CDD505-2E9C-101B-9397-08002B2CF9AE}" pid="5" name="Skapat av">
    <vt:lpwstr>Daniela Wallin </vt:lpwstr>
  </property>
  <property fmtid="{D5CDD505-2E9C-101B-9397-08002B2CF9AE}" pid="6" name="Dokumentdatum">
    <vt:filetime>2014-03-10T01:00:00Z</vt:filetime>
  </property>
  <property fmtid="{D5CDD505-2E9C-101B-9397-08002B2CF9AE}" pid="7" name="TrvDocumentType">
    <vt:lpwstr>122;#MIGRERAT DOKUMENT|c5540478-550e-4a3f-954b-d0de94349d66</vt:lpwstr>
  </property>
  <property fmtid="{D5CDD505-2E9C-101B-9397-08002B2CF9AE}" pid="8" name="TrvUploadedDocumentType">
    <vt:lpwstr>122;#MIGRERAT DOKUMENT|c5540478-550e-4a3f-954b-d0de94349d66</vt:lpwstr>
  </property>
  <property fmtid="{D5CDD505-2E9C-101B-9397-08002B2CF9AE}" pid="9" name="TrvDocumentTypeTaxHTField0">
    <vt:lpwstr>MIGRERAT DOKUMENT|c5540478-550e-4a3f-954b-d0de94349d66</vt:lpwstr>
  </property>
</Properties>
</file>